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C4" w:rsidRPr="00DE36C4" w:rsidRDefault="00DE36C4" w:rsidP="00CB4B0D">
      <w:pPr>
        <w:pStyle w:val="Nadpis2"/>
        <w:tabs>
          <w:tab w:val="clear" w:pos="6358"/>
          <w:tab w:val="center" w:pos="7371"/>
        </w:tabs>
        <w:rPr>
          <w:color w:val="FF0000"/>
          <w:sz w:val="28"/>
          <w:szCs w:val="28"/>
          <w:u w:val="single"/>
        </w:rPr>
      </w:pPr>
    </w:p>
    <w:p w:rsidR="00DE36C4" w:rsidRDefault="00DE36C4" w:rsidP="00E201C5">
      <w:pPr>
        <w:pStyle w:val="Nadpis2"/>
        <w:tabs>
          <w:tab w:val="clear" w:pos="6358"/>
          <w:tab w:val="center" w:pos="7371"/>
        </w:tabs>
        <w:jc w:val="center"/>
        <w:rPr>
          <w:sz w:val="28"/>
          <w:szCs w:val="28"/>
        </w:rPr>
      </w:pPr>
    </w:p>
    <w:p w:rsidR="00833B8D" w:rsidRDefault="00833B8D" w:rsidP="00833B8D">
      <w:pPr>
        <w:rPr>
          <w:rFonts w:ascii="Arial" w:hAnsi="Arial" w:cs="Arial"/>
          <w:bCs/>
        </w:rPr>
      </w:pPr>
      <w:bookmarkStart w:id="0" w:name="_GoBack"/>
      <w:bookmarkEnd w:id="0"/>
    </w:p>
    <w:p w:rsidR="00833B8D" w:rsidRDefault="00833B8D" w:rsidP="00833B8D">
      <w:pPr>
        <w:rPr>
          <w:rFonts w:ascii="Arial" w:hAnsi="Arial" w:cs="Arial"/>
          <w:bCs/>
        </w:rPr>
      </w:pPr>
    </w:p>
    <w:p w:rsidR="00833B8D" w:rsidRDefault="00833B8D" w:rsidP="00833B8D">
      <w:pPr>
        <w:rPr>
          <w:rFonts w:ascii="Arial" w:hAnsi="Arial" w:cs="Arial"/>
          <w:bCs/>
        </w:rPr>
      </w:pPr>
    </w:p>
    <w:p w:rsidR="00833B8D" w:rsidRPr="00833B8D" w:rsidRDefault="00833B8D" w:rsidP="00833B8D">
      <w:pPr>
        <w:rPr>
          <w:rFonts w:ascii="Arial" w:hAnsi="Arial" w:cs="Arial"/>
          <w:bCs/>
        </w:rPr>
      </w:pPr>
    </w:p>
    <w:p w:rsidR="004C18F0" w:rsidRDefault="004C18F0" w:rsidP="00300A65">
      <w:pPr>
        <w:tabs>
          <w:tab w:val="center" w:pos="6545"/>
        </w:tabs>
        <w:rPr>
          <w:rFonts w:ascii="Arial" w:hAnsi="Arial" w:cs="Arial"/>
        </w:rPr>
      </w:pPr>
    </w:p>
    <w:p w:rsidR="00DE36C4" w:rsidRDefault="00DE36C4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36C4" w:rsidRDefault="00DE36C4" w:rsidP="00300A65">
      <w:pPr>
        <w:tabs>
          <w:tab w:val="center" w:pos="6545"/>
        </w:tabs>
        <w:rPr>
          <w:rFonts w:ascii="Arial" w:hAnsi="Arial" w:cs="Arial"/>
        </w:rPr>
      </w:pPr>
    </w:p>
    <w:p w:rsidR="00DE36C4" w:rsidRDefault="008A3F50" w:rsidP="00300A65">
      <w:pPr>
        <w:tabs>
          <w:tab w:val="center" w:pos="654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172AC6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POZVÁNKA NA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  <w:b/>
          <w:sz w:val="28"/>
          <w:szCs w:val="28"/>
        </w:rPr>
      </w:pPr>
    </w:p>
    <w:p w:rsidR="00172AC6" w:rsidRDefault="00172AC6" w:rsidP="00300A65">
      <w:pPr>
        <w:tabs>
          <w:tab w:val="center" w:pos="65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valnou hromadu TJ JISKRA VÍR, </w:t>
      </w:r>
      <w:r>
        <w:rPr>
          <w:rFonts w:ascii="Arial" w:hAnsi="Arial" w:cs="Arial"/>
          <w:b/>
        </w:rPr>
        <w:t>která se koná v sobotu 14. 11. 2015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  <w:b/>
        </w:rPr>
      </w:pP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v 16,00 hod. v Kulturním domě ve Víru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</w:p>
    <w:p w:rsidR="00172AC6" w:rsidRDefault="00172AC6" w:rsidP="00300A65">
      <w:pPr>
        <w:tabs>
          <w:tab w:val="center" w:pos="6545"/>
        </w:tabs>
        <w:rPr>
          <w:rFonts w:ascii="Arial" w:hAnsi="Arial" w:cs="Arial"/>
          <w:b/>
          <w:sz w:val="28"/>
          <w:szCs w:val="28"/>
        </w:rPr>
      </w:pPr>
      <w:r w:rsidRPr="00172AC6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Pr="00172AC6">
        <w:rPr>
          <w:rFonts w:ascii="Arial" w:hAnsi="Arial" w:cs="Arial"/>
          <w:b/>
          <w:sz w:val="28"/>
          <w:szCs w:val="28"/>
        </w:rPr>
        <w:t xml:space="preserve">   Program jednání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  <w:b/>
          <w:sz w:val="28"/>
          <w:szCs w:val="28"/>
        </w:rPr>
      </w:pP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 w:rsidRPr="00172AC6">
        <w:rPr>
          <w:rFonts w:ascii="Arial" w:hAnsi="Arial" w:cs="Arial"/>
        </w:rPr>
        <w:t xml:space="preserve">     1. Zahájení</w:t>
      </w:r>
      <w:r>
        <w:rPr>
          <w:rFonts w:ascii="Arial" w:hAnsi="Arial" w:cs="Arial"/>
        </w:rPr>
        <w:t xml:space="preserve"> (schválení programu jednání)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2. Volba volební a mandátové komise, volba ověřovatele zápisu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3. Zpráva o činnosti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4. Zpráva o hospodaření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5. Zpráva mandátové komise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6. Volby výkonného výboru TJ a revizora</w:t>
      </w:r>
    </w:p>
    <w:p w:rsidR="00172AC6" w:rsidRDefault="00172AC6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7. </w:t>
      </w:r>
      <w:r w:rsidR="00833B8D">
        <w:rPr>
          <w:rFonts w:ascii="Arial" w:hAnsi="Arial" w:cs="Arial"/>
        </w:rPr>
        <w:t>Novela Stanov TJ (seznámená a schválení)</w:t>
      </w:r>
    </w:p>
    <w:p w:rsidR="00833B8D" w:rsidRDefault="00833B8D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8. Diskuse</w:t>
      </w:r>
    </w:p>
    <w:p w:rsidR="00833B8D" w:rsidRPr="00172AC6" w:rsidRDefault="00833B8D" w:rsidP="00300A65">
      <w:pPr>
        <w:tabs>
          <w:tab w:val="center" w:pos="6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9. Návrhy na usnesení a závěr</w:t>
      </w:r>
    </w:p>
    <w:sectPr w:rsidR="00833B8D" w:rsidRPr="00172AC6" w:rsidSect="0030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37171"/>
    <w:multiLevelType w:val="hybridMultilevel"/>
    <w:tmpl w:val="9A507B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4675F"/>
    <w:multiLevelType w:val="hybridMultilevel"/>
    <w:tmpl w:val="EAC04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6ACF"/>
    <w:multiLevelType w:val="hybridMultilevel"/>
    <w:tmpl w:val="B66A8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65"/>
    <w:rsid w:val="00031B42"/>
    <w:rsid w:val="000A3308"/>
    <w:rsid w:val="000D2D9E"/>
    <w:rsid w:val="00153841"/>
    <w:rsid w:val="001608D6"/>
    <w:rsid w:val="00172AC6"/>
    <w:rsid w:val="0017352A"/>
    <w:rsid w:val="001A7ED1"/>
    <w:rsid w:val="0025450B"/>
    <w:rsid w:val="002763B6"/>
    <w:rsid w:val="0028072A"/>
    <w:rsid w:val="00300A65"/>
    <w:rsid w:val="003058BA"/>
    <w:rsid w:val="004C18F0"/>
    <w:rsid w:val="00545196"/>
    <w:rsid w:val="005705B4"/>
    <w:rsid w:val="00587F56"/>
    <w:rsid w:val="005D6C94"/>
    <w:rsid w:val="005F3090"/>
    <w:rsid w:val="006A535B"/>
    <w:rsid w:val="006F713A"/>
    <w:rsid w:val="007E3961"/>
    <w:rsid w:val="00833B8D"/>
    <w:rsid w:val="008865E3"/>
    <w:rsid w:val="008A3F50"/>
    <w:rsid w:val="0091068B"/>
    <w:rsid w:val="00925CE6"/>
    <w:rsid w:val="00931C8E"/>
    <w:rsid w:val="0098419E"/>
    <w:rsid w:val="00A33CFB"/>
    <w:rsid w:val="00A54E4E"/>
    <w:rsid w:val="00A72DBA"/>
    <w:rsid w:val="00AA4B87"/>
    <w:rsid w:val="00B23469"/>
    <w:rsid w:val="00B5371E"/>
    <w:rsid w:val="00BB794E"/>
    <w:rsid w:val="00BE06D3"/>
    <w:rsid w:val="00C07BA6"/>
    <w:rsid w:val="00C15669"/>
    <w:rsid w:val="00C5610F"/>
    <w:rsid w:val="00C911D2"/>
    <w:rsid w:val="00CB4B0D"/>
    <w:rsid w:val="00CE00B6"/>
    <w:rsid w:val="00DE36C4"/>
    <w:rsid w:val="00E201C5"/>
    <w:rsid w:val="00F244AD"/>
    <w:rsid w:val="00F46C21"/>
    <w:rsid w:val="00F55385"/>
    <w:rsid w:val="00F8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C92985-03FE-4E0F-B74D-070F9E7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A6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0A6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300A65"/>
    <w:pPr>
      <w:keepNext/>
      <w:tabs>
        <w:tab w:val="center" w:pos="6358"/>
      </w:tabs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00A65"/>
    <w:rPr>
      <w:rFonts w:ascii="Arial" w:hAnsi="Arial" w:cs="Arial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00A65"/>
    <w:rPr>
      <w:rFonts w:ascii="Arial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E06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6D3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5705B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ČSTV Jihlava</dc:creator>
  <cp:lastModifiedBy>Zdeněk</cp:lastModifiedBy>
  <cp:revision>6</cp:revision>
  <cp:lastPrinted>2015-10-27T07:47:00Z</cp:lastPrinted>
  <dcterms:created xsi:type="dcterms:W3CDTF">2015-10-26T12:08:00Z</dcterms:created>
  <dcterms:modified xsi:type="dcterms:W3CDTF">2015-10-27T11:54:00Z</dcterms:modified>
</cp:coreProperties>
</file>